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a-DK"/>
        </w:rPr>
        <w:t>Referat af bestyrelsesm</w:t>
      </w:r>
      <w:r>
        <w:rPr>
          <w:b w:val="1"/>
          <w:bCs w:val="1"/>
          <w:sz w:val="36"/>
          <w:szCs w:val="36"/>
          <w:rtl w:val="0"/>
          <w:lang w:val="da-DK"/>
        </w:rPr>
        <w:t>ø</w:t>
      </w:r>
      <w:r>
        <w:rPr>
          <w:b w:val="1"/>
          <w:bCs w:val="1"/>
          <w:sz w:val="36"/>
          <w:szCs w:val="36"/>
          <w:rtl w:val="0"/>
          <w:lang w:val="da-DK"/>
        </w:rPr>
        <w:t>de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</w:pPr>
      <w:r>
        <w:rPr>
          <w:rtl w:val="0"/>
        </w:rPr>
        <w:t xml:space="preserve">afholdt den </w:t>
      </w:r>
      <w:r>
        <w:rPr>
          <w:rtl w:val="0"/>
        </w:rPr>
        <w:t xml:space="preserve">     3. nov. </w:t>
      </w:r>
      <w:r>
        <w:rPr>
          <w:rtl w:val="0"/>
        </w:rPr>
        <w:t xml:space="preserve"> 2020 kl. 1</w:t>
      </w:r>
      <w:r>
        <w:rPr>
          <w:rtl w:val="0"/>
        </w:rPr>
        <w:t>7</w:t>
      </w:r>
      <w:r>
        <w:rPr>
          <w:rtl w:val="0"/>
        </w:rPr>
        <w:t xml:space="preserve">.30 </w:t>
      </w:r>
      <w:r>
        <w:rPr>
          <w:rtl w:val="0"/>
        </w:rPr>
        <w:t xml:space="preserve">– </w:t>
      </w:r>
      <w:r>
        <w:rPr>
          <w:rtl w:val="0"/>
        </w:rPr>
        <w:t>18.</w:t>
      </w:r>
      <w:r>
        <w:rPr>
          <w:rtl w:val="0"/>
        </w:rPr>
        <w:t>3</w:t>
      </w:r>
      <w:r>
        <w:rPr>
          <w:rtl w:val="0"/>
        </w:rPr>
        <w:t xml:space="preserve">0 </w:t>
      </w:r>
    </w:p>
    <w:p>
      <w:pPr>
        <w:pStyle w:val="Normal.0"/>
      </w:pPr>
      <w:r>
        <w:rPr>
          <w:rtl w:val="0"/>
        </w:rPr>
        <w:t xml:space="preserve">Afholdt som </w:t>
      </w:r>
      <w:r>
        <w:rPr>
          <w:rtl w:val="0"/>
        </w:rPr>
        <w:t xml:space="preserve">Zoom </w:t>
      </w:r>
      <w:r>
        <w:rPr>
          <w:rtl w:val="0"/>
        </w:rPr>
        <w:t>videokonference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>Deltagere:</w:t>
      </w:r>
    </w:p>
    <w:p>
      <w:pPr>
        <w:pStyle w:val="Normal.0"/>
        <w:rPr>
          <w:sz w:val="20"/>
          <w:szCs w:val="20"/>
        </w:rPr>
      </w:pPr>
    </w:p>
    <w:tbl>
      <w:tblPr>
        <w:tblW w:w="620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709"/>
        <w:gridCol w:w="2409"/>
        <w:gridCol w:w="56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Peter Recke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da-DK"/>
              </w:rPr>
              <w:t>PR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Formand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Niels Kolthoff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da-DK"/>
              </w:rPr>
              <w:t>NK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N</w:t>
            </w:r>
            <w:r>
              <w:rPr>
                <w:sz w:val="20"/>
                <w:szCs w:val="20"/>
                <w:rtl w:val="0"/>
                <w:lang w:val="da-DK"/>
              </w:rPr>
              <w:t>æ</w:t>
            </w:r>
            <w:r>
              <w:rPr>
                <w:sz w:val="20"/>
                <w:szCs w:val="20"/>
                <w:rtl w:val="0"/>
                <w:lang w:val="da-DK"/>
              </w:rPr>
              <w:t>stformand og kasserer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Niels Skovgaard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da-DK"/>
              </w:rPr>
              <w:t>NS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Sekret</w:t>
            </w:r>
            <w:r>
              <w:rPr>
                <w:sz w:val="20"/>
                <w:szCs w:val="20"/>
                <w:rtl w:val="0"/>
                <w:lang w:val="da-DK"/>
              </w:rPr>
              <w:t>æ</w:t>
            </w:r>
            <w:r>
              <w:rPr>
                <w:sz w:val="20"/>
                <w:szCs w:val="20"/>
                <w:rtl w:val="0"/>
                <w:lang w:val="da-DK"/>
              </w:rPr>
              <w:t>r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Kristoffer Lindskov Hansen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da-DK"/>
              </w:rPr>
              <w:t>KH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Medlem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Thomas Bjerre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da-DK"/>
              </w:rPr>
              <w:t>TB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Medlem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08" w:hanging="108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97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6"/>
        <w:gridCol w:w="5840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93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Dagsorden</w:t>
            </w:r>
          </w:p>
        </w:tc>
        <w:tc>
          <w:tcPr>
            <w:tcW w:type="dxa" w:w="584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da-DK"/>
              </w:rPr>
              <w:t xml:space="preserve">1. Godkendelse af dagsorden </w:t>
            </w:r>
          </w:p>
          <w:p>
            <w:pPr>
              <w:pStyle w:val="Normal.0"/>
              <w:rPr>
                <w:sz w:val="20"/>
                <w:szCs w:val="20"/>
                <w:lang w:val="da-DK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da-DK"/>
              </w:rPr>
              <w:t xml:space="preserve">    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da-DK"/>
              </w:rPr>
              <w:t>Dagsordenen blev godkendt</w:t>
            </w:r>
          </w:p>
        </w:tc>
      </w:tr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1"/>
              <w:jc w:val="both"/>
            </w:pPr>
            <w:r>
              <w:rPr>
                <w:sz w:val="20"/>
                <w:szCs w:val="20"/>
                <w:rtl w:val="0"/>
                <w:lang w:val="da-DK"/>
              </w:rPr>
              <w:t>2.</w:t>
            </w:r>
            <w:r>
              <w:rPr>
                <w:sz w:val="20"/>
                <w:szCs w:val="20"/>
                <w:rtl w:val="0"/>
                <w:lang w:val="da-DK"/>
              </w:rPr>
              <w:t>Planl</w:t>
            </w:r>
            <w:r>
              <w:rPr>
                <w:sz w:val="20"/>
                <w:szCs w:val="20"/>
                <w:rtl w:val="0"/>
                <w:lang w:val="da-DK"/>
              </w:rPr>
              <w:t>æ</w:t>
            </w:r>
            <w:r>
              <w:rPr>
                <w:sz w:val="20"/>
                <w:szCs w:val="20"/>
                <w:rtl w:val="0"/>
                <w:lang w:val="da-DK"/>
              </w:rPr>
              <w:t>gning af n</w:t>
            </w:r>
            <w:r>
              <w:rPr>
                <w:sz w:val="20"/>
                <w:szCs w:val="20"/>
                <w:rtl w:val="0"/>
                <w:lang w:val="da-DK"/>
              </w:rPr>
              <w:t>æ</w:t>
            </w:r>
            <w:r>
              <w:rPr>
                <w:sz w:val="20"/>
                <w:szCs w:val="20"/>
                <w:rtl w:val="0"/>
                <w:lang w:val="da-DK"/>
              </w:rPr>
              <w:t xml:space="preserve">ste </w:t>
            </w:r>
            <w:r>
              <w:rPr>
                <w:sz w:val="20"/>
                <w:szCs w:val="20"/>
                <w:rtl w:val="0"/>
                <w:lang w:val="da-DK"/>
              </w:rPr>
              <w:t>å</w:t>
            </w:r>
            <w:r>
              <w:rPr>
                <w:sz w:val="20"/>
                <w:szCs w:val="20"/>
                <w:rtl w:val="0"/>
                <w:lang w:val="da-DK"/>
              </w:rPr>
              <w:t>r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Vi er enige om at hive 2020 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sten helt ud af kalenderen, fraset de 2 virtuelle bestyrelsesm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der, og specielt bliver der ikke nogen GF -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NS skriver kort mail til medlemmerne herom.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Derfor blive 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ste ordin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bestyrelsesm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 aftalt til: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Onsdag 10. marts 2021, 16.30-17.30 - mest sandsynligt med Zoom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1"/>
            </w:pPr>
            <w:r>
              <w:rPr>
                <w:sz w:val="20"/>
                <w:szCs w:val="20"/>
                <w:rtl w:val="0"/>
                <w:lang w:val="da-DK"/>
              </w:rPr>
              <w:t>3.</w:t>
            </w:r>
            <w:r>
              <w:rPr>
                <w:sz w:val="20"/>
                <w:szCs w:val="20"/>
                <w:rtl w:val="0"/>
                <w:lang w:val="da-DK"/>
              </w:rPr>
              <w:t xml:space="preserve"> Generalforsamling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Vi planl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gger GF til juni 2021. 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Annoncering/forberedelse aftales ved 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ste BM.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 Status i regionerne - og praksis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Hverdagen  er fortsat pr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get af stedvis varierende bemanding, og af og til af corona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…</w:t>
            </w:r>
          </w:p>
          <w:p>
            <w:pPr>
              <w:pStyle w:val="Normal.0"/>
            </w:pP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I RegSj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llands budgetforslag 2021 skulle der v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et omtalt et helt nyt ydernummer i radiologi  - det f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rste !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Det er endnu uafklaret hvad der er vedtaget.</w:t>
            </w:r>
          </w:p>
        </w:tc>
      </w:tr>
      <w:tr>
        <w:tblPrEx>
          <w:shd w:val="clear" w:color="auto" w:fill="ced7e7"/>
        </w:tblPrEx>
        <w:trPr>
          <w:trHeight w:val="2642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rsm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det DRS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Udsat til januar 2022. </w:t>
            </w:r>
          </w:p>
          <w:p>
            <w:pPr>
              <w:pStyle w:val="Normal.0"/>
            </w:pP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Ved sidste BM aftalt indsats ift fortsat at f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nye medlemmer, NS/KH tovholdere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info-opl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g/annoncering, - flyers, kontakt til afdelingerne, men ogs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at det blev gjort parallelt med DRO-session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å å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rsm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det.</w:t>
            </w:r>
          </w:p>
          <w:p>
            <w:pPr>
              <w:pStyle w:val="Normal.0"/>
            </w:pP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Sessions-emne: Vi dr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fter arbejdsmilj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ø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 ift hjemmearbejdsplads - aktualiseret af Corona - 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ve/s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nke-borde, 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rmops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tning. Men i f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rste omgang data indsamling om fra medlemmerne i form af enquete, hvis resultat kan pr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æ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senteres ved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å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rsm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ø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det. 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TB/KH ser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det.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 Evt.</w:t>
            </w:r>
          </w:p>
        </w:tc>
        <w:tc>
          <w:tcPr>
            <w:tcW w:type="dxa" w:w="5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En del af vores nyere referater mangler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DRS hjemmeside.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NS rykker webmaster samtidig med fremsendelse af aktuelle referat.</w:t>
            </w:r>
          </w:p>
        </w:tc>
      </w:tr>
    </w:tbl>
    <w:p>
      <w:pPr>
        <w:pStyle w:val="Normal.0"/>
        <w:ind w:left="108" w:hanging="108"/>
      </w:pP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890" w:right="851" w:bottom="873" w:left="1418" w:header="340" w:footer="87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230"/>
        <w:tab w:val="left" w:pos="8500"/>
        <w:tab w:val="left" w:pos="9131"/>
      </w:tabs>
      <w:ind w:left="6806" w:hanging="6806"/>
      <w:rPr>
        <w:rFonts w:ascii="Arial" w:cs="Arial" w:hAnsi="Arial" w:eastAsia="Arial"/>
        <w:b w:val="1"/>
        <w:bCs w:val="1"/>
        <w:sz w:val="36"/>
        <w:szCs w:val="36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899793</wp:posOffset>
              </wp:positionH>
              <wp:positionV relativeFrom="page">
                <wp:posOffset>215900</wp:posOffset>
              </wp:positionV>
              <wp:extent cx="6119497" cy="32385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497" cy="3238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0.8pt;margin-top:17.0pt;width:481.9pt;height: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666666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Arial" w:hAnsi="Arial"/>
        <w:b w:val="1"/>
        <w:bCs w:val="1"/>
        <w:sz w:val="36"/>
        <w:szCs w:val="36"/>
        <w:rtl w:val="0"/>
        <w:lang w:val="da-DK"/>
      </w:rPr>
      <w:t>Danske Radiologers Organisation</w:t>
    </w:r>
  </w:p>
  <w:p>
    <w:pPr>
      <w:pStyle w:val="Normal.0"/>
      <w:tabs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230"/>
        <w:tab w:val="left" w:pos="8500"/>
        <w:tab w:val="left" w:pos="9131"/>
      </w:tabs>
      <w:ind w:left="6806" w:hanging="6806"/>
    </w:pPr>
    <w:r>
      <w:rPr>
        <w:rFonts w:ascii="Arial" w:cs="Arial" w:hAnsi="Arial" w:eastAsia="Arial"/>
        <w:b w:val="1"/>
        <w:bCs w:val="1"/>
        <w:sz w:val="28"/>
        <w:szCs w:val="28"/>
        <w:rtl w:val="0"/>
      </w:rPr>
      <w:tab/>
      <w:tab/>
      <w:tab/>
      <w:tab/>
      <w:tab/>
      <w:t xml:space="preserve">  </w:t>
    </w:r>
    <w:r>
      <w:rPr>
        <w:rFonts w:ascii="Arial" w:cs="Arial" w:hAnsi="Arial" w:eastAsia="Arial"/>
        <w:b w:val="1"/>
        <w:bCs w:val="1"/>
        <w:sz w:val="36"/>
        <w:szCs w:val="36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