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E" w:rsidRPr="00E607EC" w:rsidRDefault="00DE4291" w:rsidP="000D6495">
      <w:pPr>
        <w:rPr>
          <w:b/>
          <w:sz w:val="52"/>
          <w:szCs w:val="52"/>
        </w:rPr>
      </w:pPr>
      <w:bookmarkStart w:id="0" w:name="_GoBack"/>
      <w:bookmarkEnd w:id="0"/>
      <w:r w:rsidRPr="00E607EC">
        <w:rPr>
          <w:b/>
          <w:sz w:val="52"/>
          <w:szCs w:val="52"/>
        </w:rPr>
        <w:t xml:space="preserve">ECV </w:t>
      </w:r>
      <w:r w:rsidR="00986B44" w:rsidRPr="00E607EC">
        <w:rPr>
          <w:b/>
          <w:sz w:val="52"/>
          <w:szCs w:val="52"/>
        </w:rPr>
        <w:t xml:space="preserve">cancer </w:t>
      </w:r>
      <w:r w:rsidR="00004C85" w:rsidRPr="00E607EC">
        <w:rPr>
          <w:b/>
          <w:sz w:val="52"/>
          <w:szCs w:val="52"/>
        </w:rPr>
        <w:t xml:space="preserve">Symposium </w:t>
      </w:r>
      <w:r w:rsidRPr="00E607EC">
        <w:rPr>
          <w:b/>
          <w:sz w:val="52"/>
          <w:szCs w:val="52"/>
        </w:rPr>
        <w:t>201</w:t>
      </w:r>
      <w:r w:rsidR="0077790F">
        <w:rPr>
          <w:b/>
          <w:sz w:val="52"/>
          <w:szCs w:val="52"/>
        </w:rPr>
        <w:t>9</w:t>
      </w:r>
    </w:p>
    <w:p w:rsidR="00DE4291" w:rsidRPr="00E23779" w:rsidRDefault="00DE4291" w:rsidP="000D6495">
      <w:pPr>
        <w:spacing w:line="480" w:lineRule="auto"/>
        <w:rPr>
          <w:sz w:val="4"/>
          <w:szCs w:val="24"/>
        </w:rPr>
      </w:pPr>
    </w:p>
    <w:p w:rsidR="00DE4291" w:rsidRDefault="00456A71" w:rsidP="00E237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Efter gode tilbagemeldinger fra sidste års </w:t>
      </w:r>
      <w:r w:rsidR="00DE4291" w:rsidRPr="00E607EC">
        <w:rPr>
          <w:sz w:val="24"/>
          <w:szCs w:val="24"/>
        </w:rPr>
        <w:t xml:space="preserve">ECV </w:t>
      </w:r>
      <w:r w:rsidR="00953ABF">
        <w:rPr>
          <w:sz w:val="24"/>
          <w:szCs w:val="24"/>
        </w:rPr>
        <w:t>cancer</w:t>
      </w:r>
      <w:r>
        <w:rPr>
          <w:sz w:val="24"/>
          <w:szCs w:val="24"/>
        </w:rPr>
        <w:t xml:space="preserve"> symposium</w:t>
      </w:r>
      <w:r w:rsidR="00D6093B">
        <w:rPr>
          <w:sz w:val="24"/>
          <w:szCs w:val="24"/>
        </w:rPr>
        <w:t xml:space="preserve">, er det besluttet at forsætte den gode tradition. </w:t>
      </w:r>
      <w:r w:rsidR="00367A29" w:rsidRPr="00E607EC">
        <w:rPr>
          <w:sz w:val="24"/>
          <w:szCs w:val="24"/>
        </w:rPr>
        <w:t xml:space="preserve">Formålet med </w:t>
      </w:r>
      <w:r w:rsidR="00D6093B">
        <w:rPr>
          <w:sz w:val="24"/>
          <w:szCs w:val="24"/>
        </w:rPr>
        <w:t>d</w:t>
      </w:r>
      <w:r w:rsidR="00953ABF">
        <w:rPr>
          <w:sz w:val="24"/>
          <w:szCs w:val="24"/>
        </w:rPr>
        <w:t>et</w:t>
      </w:r>
      <w:r w:rsidR="00ED7D92" w:rsidRPr="00E607EC">
        <w:rPr>
          <w:sz w:val="24"/>
          <w:szCs w:val="24"/>
        </w:rPr>
        <w:t xml:space="preserve"> national</w:t>
      </w:r>
      <w:r w:rsidR="00D6093B">
        <w:rPr>
          <w:sz w:val="24"/>
          <w:szCs w:val="24"/>
        </w:rPr>
        <w:t>e</w:t>
      </w:r>
      <w:r w:rsidR="00ED7D92" w:rsidRPr="00E607EC">
        <w:rPr>
          <w:sz w:val="24"/>
          <w:szCs w:val="24"/>
        </w:rPr>
        <w:t xml:space="preserve"> </w:t>
      </w:r>
      <w:r w:rsidR="00367A29" w:rsidRPr="00E607EC">
        <w:rPr>
          <w:sz w:val="24"/>
          <w:szCs w:val="24"/>
        </w:rPr>
        <w:t xml:space="preserve">ECV </w:t>
      </w:r>
      <w:r w:rsidR="00986B44" w:rsidRPr="00E607EC">
        <w:rPr>
          <w:sz w:val="24"/>
          <w:szCs w:val="24"/>
        </w:rPr>
        <w:t xml:space="preserve">cancer </w:t>
      </w:r>
      <w:r w:rsidR="00953ABF">
        <w:rPr>
          <w:sz w:val="24"/>
          <w:szCs w:val="24"/>
        </w:rPr>
        <w:t>symposium</w:t>
      </w:r>
      <w:r w:rsidR="00367A29" w:rsidRPr="00E607EC">
        <w:rPr>
          <w:sz w:val="24"/>
          <w:szCs w:val="24"/>
        </w:rPr>
        <w:t xml:space="preserve"> er</w:t>
      </w:r>
      <w:r w:rsidR="00D6093B">
        <w:rPr>
          <w:sz w:val="24"/>
          <w:szCs w:val="24"/>
        </w:rPr>
        <w:t xml:space="preserve"> forsat</w:t>
      </w:r>
      <w:r w:rsidR="00953ABF">
        <w:rPr>
          <w:sz w:val="24"/>
          <w:szCs w:val="24"/>
        </w:rPr>
        <w:t>,</w:t>
      </w:r>
      <w:r w:rsidR="00367A29" w:rsidRPr="00E607EC">
        <w:rPr>
          <w:sz w:val="24"/>
          <w:szCs w:val="24"/>
        </w:rPr>
        <w:t xml:space="preserve"> at skabe en</w:t>
      </w:r>
      <w:r w:rsidR="008201B3" w:rsidRPr="00E607EC">
        <w:rPr>
          <w:sz w:val="24"/>
          <w:szCs w:val="24"/>
        </w:rPr>
        <w:t xml:space="preserve"> årlig</w:t>
      </w:r>
      <w:r w:rsidR="00367A29" w:rsidRPr="00E607EC">
        <w:rPr>
          <w:sz w:val="24"/>
          <w:szCs w:val="24"/>
        </w:rPr>
        <w:t xml:space="preserve"> tilbagevendende faglig </w:t>
      </w:r>
      <w:r w:rsidR="00ED7D92" w:rsidRPr="00E607EC">
        <w:rPr>
          <w:sz w:val="24"/>
          <w:szCs w:val="24"/>
        </w:rPr>
        <w:t>dag, hvor ny viden og metoder inden for diagnostik, onkologi, kirurgi og patologi</w:t>
      </w:r>
      <w:r w:rsidR="00367A29" w:rsidRPr="00E607EC">
        <w:rPr>
          <w:sz w:val="24"/>
          <w:szCs w:val="24"/>
        </w:rPr>
        <w:t xml:space="preserve"> </w:t>
      </w:r>
      <w:r w:rsidR="00953ABF">
        <w:rPr>
          <w:sz w:val="24"/>
          <w:szCs w:val="24"/>
        </w:rPr>
        <w:t xml:space="preserve">kan præsenteres og diskuteres. </w:t>
      </w:r>
      <w:r w:rsidR="00D6093B">
        <w:rPr>
          <w:sz w:val="24"/>
          <w:szCs w:val="24"/>
        </w:rPr>
        <w:t xml:space="preserve">Sidste års symposium afstedkom oprettelsen af et nationalt forskningsudvalg under DECV og erfaringerne med de første møder har været en </w:t>
      </w:r>
      <w:r w:rsidR="00953ABF">
        <w:rPr>
          <w:sz w:val="24"/>
          <w:szCs w:val="24"/>
        </w:rPr>
        <w:t>udvide</w:t>
      </w:r>
      <w:r w:rsidR="00D6093B">
        <w:rPr>
          <w:sz w:val="24"/>
          <w:szCs w:val="24"/>
        </w:rPr>
        <w:t xml:space="preserve">lse af det faglige </w:t>
      </w:r>
      <w:r w:rsidR="00953ABF">
        <w:rPr>
          <w:sz w:val="24"/>
          <w:szCs w:val="24"/>
        </w:rPr>
        <w:t>netværk og samarbejde på tværs af de regionale ECV centre, både mht. kliniske- og forskningsmæssige tiltag</w:t>
      </w:r>
      <w:r w:rsidR="00D6093B">
        <w:rPr>
          <w:sz w:val="24"/>
          <w:szCs w:val="24"/>
        </w:rPr>
        <w:t>.</w:t>
      </w:r>
      <w:r w:rsidR="00953ABF">
        <w:rPr>
          <w:sz w:val="24"/>
          <w:szCs w:val="24"/>
        </w:rPr>
        <w:t xml:space="preserve"> </w:t>
      </w:r>
    </w:p>
    <w:p w:rsidR="00D6093B" w:rsidRDefault="00D6093B" w:rsidP="00E23779"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år vil fokus blandt andet være </w:t>
      </w:r>
      <w:r>
        <w:rPr>
          <w:color w:val="000000"/>
          <w:sz w:val="24"/>
          <w:szCs w:val="24"/>
        </w:rPr>
        <w:t xml:space="preserve">ECV-cancer – avanceret behandling og diagnostik ud fra et </w:t>
      </w:r>
      <w:r w:rsidR="00E23779">
        <w:rPr>
          <w:color w:val="000000"/>
          <w:sz w:val="24"/>
          <w:szCs w:val="24"/>
        </w:rPr>
        <w:t>molekylært</w:t>
      </w:r>
      <w:r>
        <w:rPr>
          <w:color w:val="000000"/>
          <w:sz w:val="24"/>
          <w:szCs w:val="24"/>
        </w:rPr>
        <w:t xml:space="preserve"> og immunologisk perspektiv, men også follow-up af kurativt intenderede patienter. </w:t>
      </w:r>
    </w:p>
    <w:p w:rsidR="00D6093B" w:rsidRPr="00D6093B" w:rsidRDefault="00D6093B" w:rsidP="00E23779">
      <w:pPr>
        <w:spacing w:line="360" w:lineRule="auto"/>
        <w:rPr>
          <w:sz w:val="2"/>
          <w:szCs w:val="24"/>
        </w:rPr>
      </w:pPr>
    </w:p>
    <w:p w:rsidR="00C974DA" w:rsidRPr="00E607EC" w:rsidRDefault="00986B44" w:rsidP="00E23779">
      <w:pPr>
        <w:spacing w:line="360" w:lineRule="auto"/>
        <w:rPr>
          <w:sz w:val="24"/>
          <w:szCs w:val="24"/>
        </w:rPr>
      </w:pPr>
      <w:r w:rsidRPr="00E607EC">
        <w:rPr>
          <w:sz w:val="24"/>
          <w:szCs w:val="24"/>
        </w:rPr>
        <w:t xml:space="preserve">Vi håber at alle afdelinger som beskæftiger sig med ECV cancer på de 4 ECV centre finder interesse i en national ECV cancer dag og vil reservere dagen allerede på nuværende </w:t>
      </w:r>
      <w:r w:rsidR="00872D28">
        <w:rPr>
          <w:sz w:val="24"/>
          <w:szCs w:val="24"/>
        </w:rPr>
        <w:t xml:space="preserve">tidspunkt. </w:t>
      </w:r>
    </w:p>
    <w:p w:rsidR="00E23779" w:rsidRPr="00E607EC" w:rsidRDefault="00E23779" w:rsidP="00E23779">
      <w:pPr>
        <w:spacing w:line="360" w:lineRule="auto"/>
        <w:rPr>
          <w:sz w:val="24"/>
          <w:szCs w:val="24"/>
        </w:rPr>
      </w:pPr>
    </w:p>
    <w:p w:rsidR="00E23779" w:rsidRDefault="00E23779" w:rsidP="00E23779">
      <w:pPr>
        <w:spacing w:line="360" w:lineRule="auto"/>
        <w:rPr>
          <w:sz w:val="24"/>
          <w:szCs w:val="24"/>
        </w:rPr>
      </w:pPr>
      <w:r w:rsidRPr="00E607EC">
        <w:rPr>
          <w:b/>
          <w:bCs/>
          <w:sz w:val="24"/>
          <w:szCs w:val="24"/>
        </w:rPr>
        <w:t>Tid:</w:t>
      </w:r>
      <w:r w:rsidRPr="00E607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14</w:t>
      </w:r>
      <w:r w:rsidRPr="00E607EC">
        <w:rPr>
          <w:sz w:val="24"/>
          <w:szCs w:val="24"/>
        </w:rPr>
        <w:t xml:space="preserve">. </w:t>
      </w:r>
      <w:r>
        <w:rPr>
          <w:sz w:val="24"/>
          <w:szCs w:val="24"/>
        </w:rPr>
        <w:t>juni</w:t>
      </w:r>
      <w:r w:rsidRPr="00E607EC">
        <w:rPr>
          <w:sz w:val="24"/>
          <w:szCs w:val="24"/>
        </w:rPr>
        <w:t xml:space="preserve"> 2018</w:t>
      </w:r>
    </w:p>
    <w:p w:rsidR="00E23779" w:rsidRPr="00E23779" w:rsidRDefault="00E23779" w:rsidP="00E23779">
      <w:pPr>
        <w:spacing w:line="360" w:lineRule="auto"/>
        <w:rPr>
          <w:sz w:val="4"/>
          <w:szCs w:val="4"/>
        </w:rPr>
      </w:pPr>
    </w:p>
    <w:p w:rsidR="00E23779" w:rsidRDefault="00E23779" w:rsidP="00E23779">
      <w:pPr>
        <w:spacing w:line="360" w:lineRule="auto"/>
        <w:rPr>
          <w:sz w:val="24"/>
          <w:szCs w:val="24"/>
        </w:rPr>
      </w:pPr>
      <w:r w:rsidRPr="00E607EC">
        <w:rPr>
          <w:b/>
          <w:bCs/>
          <w:sz w:val="24"/>
          <w:szCs w:val="24"/>
        </w:rPr>
        <w:t>Sted:</w:t>
      </w:r>
      <w:r w:rsidRPr="00E607EC">
        <w:rPr>
          <w:sz w:val="24"/>
          <w:szCs w:val="24"/>
        </w:rPr>
        <w:t xml:space="preserve"> </w:t>
      </w:r>
      <w:r w:rsidRPr="00E607EC">
        <w:rPr>
          <w:sz w:val="24"/>
          <w:szCs w:val="24"/>
        </w:rPr>
        <w:tab/>
        <w:t xml:space="preserve">Rigshospitalet, København. </w:t>
      </w:r>
      <w:r>
        <w:rPr>
          <w:sz w:val="24"/>
          <w:szCs w:val="24"/>
        </w:rPr>
        <w:t xml:space="preserve">Afd. 2112 - </w:t>
      </w:r>
      <w:r w:rsidRPr="00E607EC">
        <w:rPr>
          <w:sz w:val="24"/>
          <w:szCs w:val="24"/>
        </w:rPr>
        <w:t xml:space="preserve">Auditorium </w:t>
      </w:r>
      <w:r>
        <w:rPr>
          <w:sz w:val="24"/>
          <w:szCs w:val="24"/>
        </w:rPr>
        <w:t>9</w:t>
      </w:r>
      <w:r w:rsidR="004F1882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</w:p>
    <w:p w:rsidR="00E23779" w:rsidRDefault="00E23779" w:rsidP="00E237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607EC">
        <w:rPr>
          <w:sz w:val="24"/>
          <w:szCs w:val="24"/>
        </w:rPr>
        <w:t>Blegdamsvej 9,</w:t>
      </w:r>
      <w:r w:rsidR="004F1882">
        <w:rPr>
          <w:sz w:val="24"/>
          <w:szCs w:val="24"/>
        </w:rPr>
        <w:t xml:space="preserve"> (kort medsendt)</w:t>
      </w:r>
    </w:p>
    <w:p w:rsidR="00E23779" w:rsidRPr="00E23779" w:rsidRDefault="00E23779" w:rsidP="00E23779">
      <w:pPr>
        <w:spacing w:line="360" w:lineRule="auto"/>
        <w:rPr>
          <w:sz w:val="4"/>
          <w:szCs w:val="4"/>
        </w:rPr>
      </w:pPr>
    </w:p>
    <w:p w:rsidR="00E23779" w:rsidRDefault="00E23779" w:rsidP="00E23779">
      <w:pPr>
        <w:spacing w:line="360" w:lineRule="auto"/>
        <w:rPr>
          <w:sz w:val="24"/>
          <w:szCs w:val="24"/>
        </w:rPr>
      </w:pPr>
      <w:r w:rsidRPr="00E607EC">
        <w:rPr>
          <w:b/>
          <w:bCs/>
          <w:sz w:val="24"/>
          <w:szCs w:val="24"/>
        </w:rPr>
        <w:t>Pris:</w:t>
      </w:r>
      <w:r w:rsidRPr="00E607EC">
        <w:rPr>
          <w:sz w:val="24"/>
          <w:szCs w:val="24"/>
        </w:rPr>
        <w:t xml:space="preserve"> </w:t>
      </w:r>
      <w:r w:rsidRPr="00E607EC">
        <w:rPr>
          <w:sz w:val="24"/>
          <w:szCs w:val="24"/>
        </w:rPr>
        <w:tab/>
        <w:t xml:space="preserve">Deltagelse er gratis. Kursisterne afholder selv transportudgifter. </w:t>
      </w:r>
    </w:p>
    <w:p w:rsidR="00E23779" w:rsidRPr="00E23779" w:rsidRDefault="00E23779" w:rsidP="00E23779">
      <w:pPr>
        <w:spacing w:line="360" w:lineRule="auto"/>
        <w:rPr>
          <w:sz w:val="4"/>
          <w:szCs w:val="4"/>
        </w:rPr>
      </w:pPr>
    </w:p>
    <w:p w:rsidR="00E23779" w:rsidRPr="00E607EC" w:rsidRDefault="00E23779" w:rsidP="00E23779">
      <w:pPr>
        <w:spacing w:line="360" w:lineRule="auto"/>
        <w:rPr>
          <w:sz w:val="24"/>
          <w:szCs w:val="24"/>
        </w:rPr>
      </w:pPr>
      <w:r w:rsidRPr="00E607EC">
        <w:rPr>
          <w:b/>
          <w:sz w:val="24"/>
          <w:szCs w:val="24"/>
        </w:rPr>
        <w:t>Tilmelding:</w:t>
      </w:r>
      <w:r w:rsidRPr="00E607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07EC">
        <w:rPr>
          <w:sz w:val="24"/>
          <w:szCs w:val="24"/>
        </w:rPr>
        <w:t xml:space="preserve">Tilmelding nødvendig af hensyn til forplejning, senest </w:t>
      </w:r>
      <w:r>
        <w:rPr>
          <w:sz w:val="24"/>
          <w:szCs w:val="24"/>
        </w:rPr>
        <w:t>1</w:t>
      </w:r>
      <w:r w:rsidRPr="00E607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juni </w:t>
      </w:r>
      <w:r w:rsidRPr="00E607E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E607EC">
        <w:rPr>
          <w:sz w:val="24"/>
          <w:szCs w:val="24"/>
        </w:rPr>
        <w:t xml:space="preserve"> </w:t>
      </w:r>
    </w:p>
    <w:p w:rsidR="00E23779" w:rsidRPr="00E607EC" w:rsidRDefault="00E23779" w:rsidP="00E23779">
      <w:pPr>
        <w:spacing w:line="360" w:lineRule="auto"/>
        <w:rPr>
          <w:sz w:val="24"/>
          <w:szCs w:val="24"/>
        </w:rPr>
      </w:pPr>
      <w:r w:rsidRPr="00E607EC">
        <w:rPr>
          <w:sz w:val="24"/>
          <w:szCs w:val="24"/>
        </w:rPr>
        <w:tab/>
        <w:t>Ønskes yderligere information eller tilmelding, da kontakt:</w:t>
      </w:r>
    </w:p>
    <w:p w:rsidR="00E23779" w:rsidRPr="00E607EC" w:rsidRDefault="00E23779" w:rsidP="00E23779">
      <w:pPr>
        <w:spacing w:line="360" w:lineRule="auto"/>
        <w:rPr>
          <w:sz w:val="24"/>
          <w:szCs w:val="24"/>
        </w:rPr>
      </w:pPr>
      <w:r w:rsidRPr="00E607EC">
        <w:rPr>
          <w:sz w:val="24"/>
          <w:szCs w:val="24"/>
        </w:rPr>
        <w:tab/>
      </w:r>
      <w:r>
        <w:rPr>
          <w:sz w:val="24"/>
          <w:szCs w:val="24"/>
        </w:rPr>
        <w:t>Nikolaj Nerup</w:t>
      </w:r>
      <w:r w:rsidRPr="00E607EC">
        <w:rPr>
          <w:sz w:val="24"/>
          <w:szCs w:val="24"/>
        </w:rPr>
        <w:t xml:space="preserve">, Kirurgisk Gastroenterologisk klinik C, Abdominalcentret, </w:t>
      </w:r>
      <w:r w:rsidRPr="00E607EC">
        <w:rPr>
          <w:sz w:val="24"/>
          <w:szCs w:val="24"/>
        </w:rPr>
        <w:tab/>
        <w:t>Rigshospitalet.</w:t>
      </w:r>
    </w:p>
    <w:p w:rsidR="00E23779" w:rsidRPr="00E607EC" w:rsidRDefault="00E23779" w:rsidP="00E23779">
      <w:pPr>
        <w:spacing w:line="360" w:lineRule="auto"/>
        <w:rPr>
          <w:sz w:val="24"/>
          <w:szCs w:val="24"/>
          <w:lang w:val="en-US"/>
        </w:rPr>
      </w:pPr>
      <w:r w:rsidRPr="00953ABF">
        <w:rPr>
          <w:sz w:val="24"/>
          <w:szCs w:val="24"/>
        </w:rPr>
        <w:tab/>
      </w:r>
      <w:r w:rsidRPr="00E607EC">
        <w:rPr>
          <w:sz w:val="24"/>
          <w:szCs w:val="24"/>
          <w:lang w:val="en-US"/>
        </w:rPr>
        <w:t xml:space="preserve">E-mail: </w:t>
      </w:r>
      <w:r w:rsidRPr="00E23779">
        <w:rPr>
          <w:sz w:val="24"/>
          <w:szCs w:val="24"/>
          <w:lang w:val="en-US"/>
        </w:rPr>
        <w:t>nikolaj.albeck.nerup@regionh.dk</w:t>
      </w:r>
      <w:r w:rsidRPr="00E607EC">
        <w:rPr>
          <w:sz w:val="24"/>
          <w:szCs w:val="24"/>
          <w:lang w:val="en-US"/>
        </w:rPr>
        <w:tab/>
      </w:r>
    </w:p>
    <w:p w:rsidR="00E23779" w:rsidRPr="00F90FAD" w:rsidRDefault="00E23779" w:rsidP="000D6495">
      <w:pPr>
        <w:rPr>
          <w:sz w:val="24"/>
          <w:szCs w:val="24"/>
        </w:rPr>
      </w:pPr>
      <w:r w:rsidRPr="00F90FAD">
        <w:rPr>
          <w:sz w:val="24"/>
          <w:szCs w:val="24"/>
        </w:rPr>
        <w:lastRenderedPageBreak/>
        <w:t>Det foreløbige program er som følger;</w:t>
      </w:r>
    </w:p>
    <w:p w:rsidR="00E23779" w:rsidRPr="00F90FAD" w:rsidRDefault="00E23779" w:rsidP="000D6495">
      <w:pPr>
        <w:rPr>
          <w:b/>
          <w:sz w:val="24"/>
          <w:szCs w:val="24"/>
        </w:rPr>
      </w:pPr>
    </w:p>
    <w:p w:rsidR="00004C85" w:rsidRPr="00F90FAD" w:rsidRDefault="00004C85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 xml:space="preserve">9.30-10.00 </w:t>
      </w:r>
      <w:r w:rsidR="00F90FAD">
        <w:rPr>
          <w:b/>
          <w:sz w:val="24"/>
          <w:szCs w:val="24"/>
        </w:rPr>
        <w:t xml:space="preserve">  </w:t>
      </w:r>
      <w:r w:rsidRPr="00F90FAD">
        <w:rPr>
          <w:b/>
          <w:sz w:val="24"/>
          <w:szCs w:val="24"/>
        </w:rPr>
        <w:t>Morgenmad og Velkomst</w:t>
      </w:r>
    </w:p>
    <w:p w:rsidR="00E23779" w:rsidRPr="00F90FAD" w:rsidRDefault="00E23779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>10.00-11:00 Onkologi</w:t>
      </w:r>
    </w:p>
    <w:p w:rsidR="00E23779" w:rsidRPr="00F90FAD" w:rsidRDefault="00E23779" w:rsidP="00E23779">
      <w:pPr>
        <w:spacing w:line="240" w:lineRule="auto"/>
        <w:rPr>
          <w:b/>
          <w:sz w:val="24"/>
          <w:szCs w:val="24"/>
        </w:rPr>
      </w:pPr>
      <w:r w:rsidRPr="00F90FAD">
        <w:rPr>
          <w:sz w:val="24"/>
          <w:szCs w:val="24"/>
        </w:rPr>
        <w:t xml:space="preserve">V. </w:t>
      </w:r>
      <w:r w:rsidRPr="00F90FAD">
        <w:rPr>
          <w:rFonts w:ascii="Calibri" w:hAnsi="Calibri"/>
          <w:color w:val="000000"/>
          <w:sz w:val="24"/>
          <w:szCs w:val="24"/>
          <w:shd w:val="clear" w:color="auto" w:fill="FFFFFF"/>
        </w:rPr>
        <w:t>Morten Ladekarl</w:t>
      </w:r>
      <w:r w:rsidRPr="00F90FAD">
        <w:rPr>
          <w:sz w:val="24"/>
          <w:szCs w:val="24"/>
        </w:rPr>
        <w:t>, Onkologisk Afdeling, Aalborg Universitetshospital</w:t>
      </w:r>
    </w:p>
    <w:p w:rsidR="00E23779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>10.00:</w:t>
      </w:r>
      <w:r w:rsidRPr="00F90FAD">
        <w:rPr>
          <w:sz w:val="24"/>
          <w:szCs w:val="24"/>
        </w:rPr>
        <w:tab/>
        <w:t>"ECV-cancer og tumor immunologi – klinisk impact?</w:t>
      </w:r>
    </w:p>
    <w:p w:rsidR="00E23779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>10.50:</w:t>
      </w:r>
      <w:r w:rsidRPr="00F90FAD">
        <w:rPr>
          <w:sz w:val="24"/>
          <w:szCs w:val="24"/>
        </w:rPr>
        <w:tab/>
        <w:t>Diskussion</w:t>
      </w:r>
    </w:p>
    <w:p w:rsidR="00004C85" w:rsidRPr="00F90FAD" w:rsidRDefault="00004C85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>1</w:t>
      </w:r>
      <w:r w:rsidR="00E23779" w:rsidRPr="00F90FAD">
        <w:rPr>
          <w:b/>
          <w:sz w:val="24"/>
          <w:szCs w:val="24"/>
        </w:rPr>
        <w:t>1</w:t>
      </w:r>
      <w:r w:rsidRPr="00F90FAD">
        <w:rPr>
          <w:b/>
          <w:sz w:val="24"/>
          <w:szCs w:val="24"/>
        </w:rPr>
        <w:t>.</w:t>
      </w:r>
      <w:r w:rsidR="00E23779" w:rsidRPr="00F90FAD">
        <w:rPr>
          <w:b/>
          <w:sz w:val="24"/>
          <w:szCs w:val="24"/>
        </w:rPr>
        <w:t>0</w:t>
      </w:r>
      <w:r w:rsidR="00A16641" w:rsidRPr="00F90FAD">
        <w:rPr>
          <w:b/>
          <w:sz w:val="24"/>
          <w:szCs w:val="24"/>
        </w:rPr>
        <w:t>0</w:t>
      </w:r>
      <w:r w:rsidRPr="00F90FAD">
        <w:rPr>
          <w:b/>
          <w:sz w:val="24"/>
          <w:szCs w:val="24"/>
        </w:rPr>
        <w:t>-12.</w:t>
      </w:r>
      <w:r w:rsidR="00E23779" w:rsidRPr="00F90FAD">
        <w:rPr>
          <w:b/>
          <w:sz w:val="24"/>
          <w:szCs w:val="24"/>
        </w:rPr>
        <w:t xml:space="preserve">00 </w:t>
      </w:r>
      <w:r w:rsidR="00F90FAD" w:rsidRPr="00F90FAD">
        <w:rPr>
          <w:b/>
          <w:sz w:val="24"/>
          <w:szCs w:val="24"/>
        </w:rPr>
        <w:t>Præoperativ diagnostik</w:t>
      </w:r>
    </w:p>
    <w:p w:rsidR="00F90FAD" w:rsidRPr="00F90FAD" w:rsidRDefault="00F90FAD" w:rsidP="00F90FAD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>v. Tina Binderup, Klinik for Klinisk Fysiologi, Nuklearmedicin og PET, Righospitalet.</w:t>
      </w:r>
    </w:p>
    <w:p w:rsidR="00E23779" w:rsidRPr="00F90FAD" w:rsidRDefault="00004C85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>1</w:t>
      </w:r>
      <w:r w:rsidR="00E23779" w:rsidRPr="00F90FAD">
        <w:rPr>
          <w:sz w:val="24"/>
          <w:szCs w:val="24"/>
        </w:rPr>
        <w:t>1</w:t>
      </w:r>
      <w:r w:rsidRPr="00F90FAD">
        <w:rPr>
          <w:sz w:val="24"/>
          <w:szCs w:val="24"/>
        </w:rPr>
        <w:t>.</w:t>
      </w:r>
      <w:r w:rsidR="00E23779" w:rsidRPr="00F90FAD">
        <w:rPr>
          <w:sz w:val="24"/>
          <w:szCs w:val="24"/>
        </w:rPr>
        <w:t>0</w:t>
      </w:r>
      <w:r w:rsidR="00A16641" w:rsidRPr="00F90FAD">
        <w:rPr>
          <w:sz w:val="24"/>
          <w:szCs w:val="24"/>
        </w:rPr>
        <w:t>0</w:t>
      </w:r>
      <w:r w:rsidRPr="00F90FAD">
        <w:rPr>
          <w:sz w:val="24"/>
          <w:szCs w:val="24"/>
        </w:rPr>
        <w:t>:</w:t>
      </w:r>
      <w:r w:rsidR="00E23779" w:rsidRPr="00F90FAD">
        <w:rPr>
          <w:sz w:val="24"/>
          <w:szCs w:val="24"/>
        </w:rPr>
        <w:tab/>
      </w:r>
      <w:r w:rsidR="00F90FAD" w:rsidRPr="00F90FAD">
        <w:rPr>
          <w:sz w:val="24"/>
          <w:szCs w:val="24"/>
        </w:rPr>
        <w:t xml:space="preserve">Molecular imaging </w:t>
      </w:r>
    </w:p>
    <w:p w:rsidR="00004C85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 xml:space="preserve">11:45: </w:t>
      </w:r>
      <w:r w:rsidRPr="00F90FAD">
        <w:rPr>
          <w:sz w:val="24"/>
          <w:szCs w:val="24"/>
        </w:rPr>
        <w:tab/>
        <w:t>Diskussion</w:t>
      </w:r>
      <w:r w:rsidR="00004C85" w:rsidRPr="00F90FAD">
        <w:rPr>
          <w:sz w:val="24"/>
          <w:szCs w:val="24"/>
        </w:rPr>
        <w:t xml:space="preserve"> </w:t>
      </w:r>
      <w:r w:rsidR="00E7292F" w:rsidRPr="00F90FAD">
        <w:rPr>
          <w:sz w:val="24"/>
          <w:szCs w:val="24"/>
        </w:rPr>
        <w:tab/>
      </w:r>
      <w:r w:rsidR="00004C85" w:rsidRPr="00F90FAD">
        <w:rPr>
          <w:sz w:val="24"/>
          <w:szCs w:val="24"/>
        </w:rPr>
        <w:t xml:space="preserve"> </w:t>
      </w:r>
    </w:p>
    <w:p w:rsidR="00004C85" w:rsidRPr="00F90FAD" w:rsidRDefault="00004C85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>12.</w:t>
      </w:r>
      <w:r w:rsidR="00A16641" w:rsidRPr="00F90FAD">
        <w:rPr>
          <w:b/>
          <w:sz w:val="24"/>
          <w:szCs w:val="24"/>
        </w:rPr>
        <w:t>00</w:t>
      </w:r>
      <w:r w:rsidRPr="00F90FAD">
        <w:rPr>
          <w:b/>
          <w:sz w:val="24"/>
          <w:szCs w:val="24"/>
        </w:rPr>
        <w:t>-1</w:t>
      </w:r>
      <w:r w:rsidR="00A16641" w:rsidRPr="00F90FAD">
        <w:rPr>
          <w:b/>
          <w:sz w:val="24"/>
          <w:szCs w:val="24"/>
        </w:rPr>
        <w:t>2</w:t>
      </w:r>
      <w:r w:rsidRPr="00F90FAD">
        <w:rPr>
          <w:b/>
          <w:sz w:val="24"/>
          <w:szCs w:val="24"/>
        </w:rPr>
        <w:t>.</w:t>
      </w:r>
      <w:r w:rsidR="00A16641" w:rsidRPr="00F90FAD">
        <w:rPr>
          <w:b/>
          <w:sz w:val="24"/>
          <w:szCs w:val="24"/>
        </w:rPr>
        <w:t>45</w:t>
      </w:r>
      <w:r w:rsidRPr="00F90FAD">
        <w:rPr>
          <w:b/>
          <w:sz w:val="24"/>
          <w:szCs w:val="24"/>
        </w:rPr>
        <w:t xml:space="preserve"> Frokost</w:t>
      </w:r>
    </w:p>
    <w:p w:rsidR="00004C85" w:rsidRPr="00F90FAD" w:rsidRDefault="00004C85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>1</w:t>
      </w:r>
      <w:r w:rsidR="00A16641" w:rsidRPr="00F90FAD">
        <w:rPr>
          <w:b/>
          <w:sz w:val="24"/>
          <w:szCs w:val="24"/>
        </w:rPr>
        <w:t>2</w:t>
      </w:r>
      <w:r w:rsidRPr="00F90FAD">
        <w:rPr>
          <w:b/>
          <w:sz w:val="24"/>
          <w:szCs w:val="24"/>
        </w:rPr>
        <w:t>.</w:t>
      </w:r>
      <w:r w:rsidR="00A16641" w:rsidRPr="00F90FAD">
        <w:rPr>
          <w:b/>
          <w:sz w:val="24"/>
          <w:szCs w:val="24"/>
        </w:rPr>
        <w:t>45</w:t>
      </w:r>
      <w:r w:rsidRPr="00F90FAD">
        <w:rPr>
          <w:b/>
          <w:sz w:val="24"/>
          <w:szCs w:val="24"/>
        </w:rPr>
        <w:t>-1</w:t>
      </w:r>
      <w:r w:rsidR="00A16641" w:rsidRPr="00F90FAD">
        <w:rPr>
          <w:b/>
          <w:sz w:val="24"/>
          <w:szCs w:val="24"/>
        </w:rPr>
        <w:t>3</w:t>
      </w:r>
      <w:r w:rsidRPr="00F90FAD">
        <w:rPr>
          <w:b/>
          <w:sz w:val="24"/>
          <w:szCs w:val="24"/>
        </w:rPr>
        <w:t>.</w:t>
      </w:r>
      <w:r w:rsidR="00A16641" w:rsidRPr="00F90FAD">
        <w:rPr>
          <w:b/>
          <w:sz w:val="24"/>
          <w:szCs w:val="24"/>
        </w:rPr>
        <w:t>45</w:t>
      </w:r>
      <w:r w:rsidRPr="00F90FAD">
        <w:rPr>
          <w:b/>
          <w:sz w:val="24"/>
          <w:szCs w:val="24"/>
        </w:rPr>
        <w:t xml:space="preserve"> Patologi</w:t>
      </w:r>
    </w:p>
    <w:p w:rsidR="00E7292F" w:rsidRPr="00F90FAD" w:rsidRDefault="00E7292F" w:rsidP="00E23779">
      <w:pPr>
        <w:spacing w:line="240" w:lineRule="auto"/>
        <w:rPr>
          <w:b/>
          <w:sz w:val="24"/>
          <w:szCs w:val="24"/>
        </w:rPr>
      </w:pPr>
      <w:r w:rsidRPr="00F90FAD">
        <w:rPr>
          <w:sz w:val="24"/>
          <w:szCs w:val="24"/>
        </w:rPr>
        <w:t xml:space="preserve">V. </w:t>
      </w:r>
      <w:r w:rsidR="00E23779" w:rsidRPr="00F90FAD">
        <w:rPr>
          <w:sz w:val="24"/>
          <w:szCs w:val="24"/>
        </w:rPr>
        <w:t xml:space="preserve">Anne-Marie Fiehn </w:t>
      </w:r>
      <w:r w:rsidR="00094717" w:rsidRPr="00F90FAD">
        <w:rPr>
          <w:sz w:val="24"/>
          <w:szCs w:val="24"/>
        </w:rPr>
        <w:t>og</w:t>
      </w:r>
      <w:r w:rsidR="00E23779" w:rsidRPr="00F90FAD">
        <w:rPr>
          <w:sz w:val="24"/>
          <w:szCs w:val="24"/>
        </w:rPr>
        <w:t xml:space="preserve"> Rajendra Singh Garbyal</w:t>
      </w:r>
      <w:r w:rsidR="000D6495" w:rsidRPr="00F90FAD">
        <w:rPr>
          <w:sz w:val="24"/>
          <w:szCs w:val="24"/>
        </w:rPr>
        <w:t>, Patologiafdelingen</w:t>
      </w:r>
      <w:r w:rsidRPr="00F90FAD">
        <w:rPr>
          <w:sz w:val="24"/>
          <w:szCs w:val="24"/>
        </w:rPr>
        <w:t>, Rigshospitalet</w:t>
      </w:r>
      <w:r w:rsidR="000D6495" w:rsidRPr="00F90FAD">
        <w:rPr>
          <w:sz w:val="24"/>
          <w:szCs w:val="24"/>
        </w:rPr>
        <w:t>.</w:t>
      </w:r>
    </w:p>
    <w:p w:rsidR="00004C85" w:rsidRPr="00F90FAD" w:rsidRDefault="00004C85" w:rsidP="00E23779">
      <w:pPr>
        <w:spacing w:line="240" w:lineRule="auto"/>
        <w:rPr>
          <w:sz w:val="24"/>
          <w:szCs w:val="24"/>
        </w:rPr>
      </w:pPr>
      <w:r w:rsidRPr="00F90FAD">
        <w:rPr>
          <w:b/>
          <w:sz w:val="24"/>
          <w:szCs w:val="24"/>
        </w:rPr>
        <w:tab/>
      </w:r>
      <w:r w:rsidRPr="00F90FAD">
        <w:rPr>
          <w:sz w:val="24"/>
          <w:szCs w:val="24"/>
        </w:rPr>
        <w:t>1</w:t>
      </w:r>
      <w:r w:rsidR="00E23779" w:rsidRPr="00F90FAD">
        <w:rPr>
          <w:sz w:val="24"/>
          <w:szCs w:val="24"/>
        </w:rPr>
        <w:t>2</w:t>
      </w:r>
      <w:r w:rsidRPr="00F90FAD">
        <w:rPr>
          <w:sz w:val="24"/>
          <w:szCs w:val="24"/>
        </w:rPr>
        <w:t>.</w:t>
      </w:r>
      <w:r w:rsidR="00E23779" w:rsidRPr="00F90FAD">
        <w:rPr>
          <w:sz w:val="24"/>
          <w:szCs w:val="24"/>
        </w:rPr>
        <w:t>4</w:t>
      </w:r>
      <w:r w:rsidRPr="00F90FAD">
        <w:rPr>
          <w:sz w:val="24"/>
          <w:szCs w:val="24"/>
        </w:rPr>
        <w:t xml:space="preserve">5: </w:t>
      </w:r>
      <w:r w:rsidR="00E7292F" w:rsidRPr="00F90FAD">
        <w:rPr>
          <w:sz w:val="24"/>
          <w:szCs w:val="24"/>
        </w:rPr>
        <w:tab/>
      </w:r>
      <w:r w:rsidRPr="00F90FAD">
        <w:rPr>
          <w:sz w:val="24"/>
          <w:szCs w:val="24"/>
        </w:rPr>
        <w:t xml:space="preserve">Isolerede tumor celler </w:t>
      </w:r>
    </w:p>
    <w:p w:rsidR="00E23779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>13.10:</w:t>
      </w:r>
      <w:r w:rsidRPr="00F90FAD">
        <w:rPr>
          <w:sz w:val="24"/>
          <w:szCs w:val="24"/>
        </w:rPr>
        <w:tab/>
        <w:t>Molekylær subklassifikation</w:t>
      </w:r>
    </w:p>
    <w:p w:rsidR="00E23779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 xml:space="preserve">13:35: </w:t>
      </w:r>
      <w:r w:rsidRPr="00F90FAD">
        <w:rPr>
          <w:sz w:val="24"/>
          <w:szCs w:val="24"/>
        </w:rPr>
        <w:tab/>
        <w:t>Diskussion</w:t>
      </w:r>
    </w:p>
    <w:p w:rsidR="00E23779" w:rsidRPr="00F90FAD" w:rsidRDefault="00E23779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 xml:space="preserve">13.45-14.45 </w:t>
      </w:r>
      <w:r w:rsidR="00F90FAD" w:rsidRPr="00F90FAD">
        <w:rPr>
          <w:b/>
          <w:sz w:val="24"/>
          <w:szCs w:val="24"/>
        </w:rPr>
        <w:t>Kirurgi</w:t>
      </w:r>
      <w:r w:rsidRPr="00F90FAD">
        <w:rPr>
          <w:b/>
          <w:sz w:val="24"/>
          <w:szCs w:val="24"/>
        </w:rPr>
        <w:t xml:space="preserve"> </w:t>
      </w:r>
    </w:p>
    <w:p w:rsidR="00E23779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 xml:space="preserve">v. </w:t>
      </w:r>
      <w:r w:rsidR="00EF46F5">
        <w:rPr>
          <w:sz w:val="24"/>
          <w:szCs w:val="24"/>
        </w:rPr>
        <w:t>Bodil Brandt, Thoraxkirurgisk klinik, Rigshospitalet og repræsentanter fra de 4 ECV centre</w:t>
      </w:r>
    </w:p>
    <w:p w:rsidR="00F90FAD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 xml:space="preserve">13.45: </w:t>
      </w:r>
      <w:r w:rsidRPr="00F90FAD">
        <w:rPr>
          <w:sz w:val="24"/>
          <w:szCs w:val="24"/>
        </w:rPr>
        <w:tab/>
      </w:r>
      <w:r w:rsidR="00F90FAD" w:rsidRPr="00F90FAD">
        <w:rPr>
          <w:sz w:val="24"/>
          <w:szCs w:val="24"/>
        </w:rPr>
        <w:t>Hvordan går det vores patienter?</w:t>
      </w:r>
      <w:r w:rsidR="00EF46F5">
        <w:rPr>
          <w:sz w:val="24"/>
          <w:szCs w:val="24"/>
        </w:rPr>
        <w:t xml:space="preserve"> Hvordan er vores follow-up?</w:t>
      </w:r>
    </w:p>
    <w:p w:rsidR="00E23779" w:rsidRPr="00F90FAD" w:rsidRDefault="00E23779" w:rsidP="00E23779">
      <w:pPr>
        <w:spacing w:line="240" w:lineRule="auto"/>
        <w:rPr>
          <w:sz w:val="24"/>
          <w:szCs w:val="24"/>
        </w:rPr>
      </w:pPr>
      <w:r w:rsidRPr="00F90FAD">
        <w:rPr>
          <w:sz w:val="24"/>
          <w:szCs w:val="24"/>
        </w:rPr>
        <w:tab/>
        <w:t>14.</w:t>
      </w:r>
      <w:r w:rsidR="00EF46F5">
        <w:rPr>
          <w:sz w:val="24"/>
          <w:szCs w:val="24"/>
        </w:rPr>
        <w:t>35</w:t>
      </w:r>
      <w:r w:rsidRPr="00F90FAD">
        <w:rPr>
          <w:sz w:val="24"/>
          <w:szCs w:val="24"/>
        </w:rPr>
        <w:t xml:space="preserve">: </w:t>
      </w:r>
      <w:r w:rsidRPr="00F90FAD">
        <w:rPr>
          <w:sz w:val="24"/>
          <w:szCs w:val="24"/>
        </w:rPr>
        <w:tab/>
        <w:t>Diskussion</w:t>
      </w:r>
    </w:p>
    <w:p w:rsidR="00004C85" w:rsidRPr="00F90FAD" w:rsidRDefault="00004C85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>1</w:t>
      </w:r>
      <w:r w:rsidR="00E23779" w:rsidRPr="00F90FAD">
        <w:rPr>
          <w:b/>
          <w:sz w:val="24"/>
          <w:szCs w:val="24"/>
        </w:rPr>
        <w:t>4</w:t>
      </w:r>
      <w:r w:rsidRPr="00F90FAD">
        <w:rPr>
          <w:b/>
          <w:sz w:val="24"/>
          <w:szCs w:val="24"/>
        </w:rPr>
        <w:t>.</w:t>
      </w:r>
      <w:r w:rsidR="00E23779" w:rsidRPr="00F90FAD">
        <w:rPr>
          <w:b/>
          <w:sz w:val="24"/>
          <w:szCs w:val="24"/>
        </w:rPr>
        <w:t>45</w:t>
      </w:r>
      <w:r w:rsidRPr="00F90FAD">
        <w:rPr>
          <w:b/>
          <w:sz w:val="24"/>
          <w:szCs w:val="24"/>
        </w:rPr>
        <w:t>- 15.</w:t>
      </w:r>
      <w:r w:rsidR="00E23779" w:rsidRPr="00F90FAD">
        <w:rPr>
          <w:b/>
          <w:sz w:val="24"/>
          <w:szCs w:val="24"/>
        </w:rPr>
        <w:t>00</w:t>
      </w:r>
      <w:r w:rsidRPr="00F90FAD">
        <w:rPr>
          <w:b/>
          <w:sz w:val="24"/>
          <w:szCs w:val="24"/>
        </w:rPr>
        <w:t xml:space="preserve"> Kaffe</w:t>
      </w:r>
    </w:p>
    <w:p w:rsidR="00004C85" w:rsidRPr="00F90FAD" w:rsidRDefault="00004C85" w:rsidP="00E23779">
      <w:pPr>
        <w:spacing w:line="240" w:lineRule="auto"/>
        <w:rPr>
          <w:b/>
          <w:sz w:val="24"/>
          <w:szCs w:val="24"/>
        </w:rPr>
      </w:pPr>
      <w:r w:rsidRPr="00F90FAD">
        <w:rPr>
          <w:b/>
          <w:sz w:val="24"/>
          <w:szCs w:val="24"/>
        </w:rPr>
        <w:t>15.</w:t>
      </w:r>
      <w:r w:rsidR="00E23779" w:rsidRPr="00F90FAD">
        <w:rPr>
          <w:b/>
          <w:sz w:val="24"/>
          <w:szCs w:val="24"/>
        </w:rPr>
        <w:t>00-</w:t>
      </w:r>
      <w:r w:rsidRPr="00F90FAD">
        <w:rPr>
          <w:b/>
          <w:sz w:val="24"/>
          <w:szCs w:val="24"/>
        </w:rPr>
        <w:t>1</w:t>
      </w:r>
      <w:r w:rsidR="00E23779" w:rsidRPr="00F90FAD">
        <w:rPr>
          <w:b/>
          <w:sz w:val="24"/>
          <w:szCs w:val="24"/>
        </w:rPr>
        <w:t>6</w:t>
      </w:r>
      <w:r w:rsidRPr="00F90FAD">
        <w:rPr>
          <w:b/>
          <w:sz w:val="24"/>
          <w:szCs w:val="24"/>
        </w:rPr>
        <w:t>.</w:t>
      </w:r>
      <w:r w:rsidR="00E23779" w:rsidRPr="00F90FAD">
        <w:rPr>
          <w:b/>
          <w:sz w:val="24"/>
          <w:szCs w:val="24"/>
        </w:rPr>
        <w:t>0</w:t>
      </w:r>
      <w:r w:rsidRPr="00F90FAD">
        <w:rPr>
          <w:b/>
          <w:sz w:val="24"/>
          <w:szCs w:val="24"/>
        </w:rPr>
        <w:t xml:space="preserve">0 Fremtidige projekter og forslag </w:t>
      </w:r>
    </w:p>
    <w:p w:rsidR="00E23779" w:rsidRPr="00F90FAD" w:rsidRDefault="00E23779" w:rsidP="00E23779">
      <w:pPr>
        <w:spacing w:line="240" w:lineRule="auto"/>
        <w:rPr>
          <w:b/>
          <w:sz w:val="24"/>
          <w:szCs w:val="24"/>
        </w:rPr>
      </w:pPr>
      <w:r w:rsidRPr="00F90FAD">
        <w:rPr>
          <w:sz w:val="24"/>
          <w:szCs w:val="24"/>
        </w:rPr>
        <w:t>V. Michael Achiam, Kirurgisk Gastroenterologisk Klinik C, Rigshospitalet.</w:t>
      </w:r>
    </w:p>
    <w:p w:rsidR="00EC5DE4" w:rsidRPr="00F90FAD" w:rsidRDefault="00004C85" w:rsidP="00E23779">
      <w:pPr>
        <w:spacing w:line="240" w:lineRule="auto"/>
        <w:rPr>
          <w:sz w:val="24"/>
          <w:szCs w:val="24"/>
        </w:rPr>
      </w:pPr>
      <w:r w:rsidRPr="00F90FAD">
        <w:rPr>
          <w:b/>
          <w:sz w:val="24"/>
          <w:szCs w:val="24"/>
        </w:rPr>
        <w:tab/>
      </w:r>
      <w:r w:rsidR="00E23779" w:rsidRPr="00F90FAD">
        <w:rPr>
          <w:b/>
          <w:sz w:val="24"/>
          <w:szCs w:val="24"/>
        </w:rPr>
        <w:t>15.00:</w:t>
      </w:r>
      <w:r w:rsidR="00E23779" w:rsidRPr="00F90FAD">
        <w:rPr>
          <w:b/>
          <w:sz w:val="24"/>
          <w:szCs w:val="24"/>
        </w:rPr>
        <w:tab/>
      </w:r>
      <w:r w:rsidR="00E23779" w:rsidRPr="00F90FAD">
        <w:rPr>
          <w:sz w:val="24"/>
          <w:szCs w:val="24"/>
        </w:rPr>
        <w:t>Status fra n</w:t>
      </w:r>
      <w:r w:rsidRPr="00F90FAD">
        <w:rPr>
          <w:sz w:val="24"/>
          <w:szCs w:val="24"/>
        </w:rPr>
        <w:t>ational</w:t>
      </w:r>
      <w:r w:rsidR="00E607EC" w:rsidRPr="00F90FAD">
        <w:rPr>
          <w:sz w:val="24"/>
          <w:szCs w:val="24"/>
        </w:rPr>
        <w:t>t</w:t>
      </w:r>
      <w:r w:rsidRPr="00F90FAD">
        <w:rPr>
          <w:sz w:val="24"/>
          <w:szCs w:val="24"/>
        </w:rPr>
        <w:t xml:space="preserve"> forskningsudvalg under DECV</w:t>
      </w:r>
    </w:p>
    <w:sectPr w:rsidR="00EC5DE4" w:rsidRPr="00F90FAD" w:rsidSect="00E23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C9" w:rsidRDefault="00F402C9" w:rsidP="00E23779">
      <w:pPr>
        <w:spacing w:after="0" w:line="240" w:lineRule="auto"/>
      </w:pPr>
      <w:r>
        <w:separator/>
      </w:r>
    </w:p>
  </w:endnote>
  <w:endnote w:type="continuationSeparator" w:id="0">
    <w:p w:rsidR="00F402C9" w:rsidRDefault="00F402C9" w:rsidP="00E2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9" w:rsidRDefault="00E2377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9" w:rsidRDefault="00E2377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9" w:rsidRDefault="00E2377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C9" w:rsidRDefault="00F402C9" w:rsidP="00E23779">
      <w:pPr>
        <w:spacing w:after="0" w:line="240" w:lineRule="auto"/>
      </w:pPr>
      <w:r>
        <w:separator/>
      </w:r>
    </w:p>
  </w:footnote>
  <w:footnote w:type="continuationSeparator" w:id="0">
    <w:p w:rsidR="00F402C9" w:rsidRDefault="00F402C9" w:rsidP="00E2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9" w:rsidRDefault="00E2377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9" w:rsidRDefault="00E2377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79" w:rsidRDefault="00E237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1"/>
    <w:rsid w:val="00004C85"/>
    <w:rsid w:val="00094717"/>
    <w:rsid w:val="000D6495"/>
    <w:rsid w:val="000F4284"/>
    <w:rsid w:val="00273D38"/>
    <w:rsid w:val="00367A29"/>
    <w:rsid w:val="00410394"/>
    <w:rsid w:val="00456A71"/>
    <w:rsid w:val="004F1882"/>
    <w:rsid w:val="005A3083"/>
    <w:rsid w:val="005E292D"/>
    <w:rsid w:val="006E21C2"/>
    <w:rsid w:val="00723EFE"/>
    <w:rsid w:val="0077790F"/>
    <w:rsid w:val="008201B3"/>
    <w:rsid w:val="008615CD"/>
    <w:rsid w:val="00872D28"/>
    <w:rsid w:val="00953ABF"/>
    <w:rsid w:val="00986B44"/>
    <w:rsid w:val="00A16641"/>
    <w:rsid w:val="00A17FE7"/>
    <w:rsid w:val="00A57345"/>
    <w:rsid w:val="00A967F9"/>
    <w:rsid w:val="00AF7E65"/>
    <w:rsid w:val="00C73C4A"/>
    <w:rsid w:val="00C974DA"/>
    <w:rsid w:val="00D6093B"/>
    <w:rsid w:val="00DE4291"/>
    <w:rsid w:val="00E23779"/>
    <w:rsid w:val="00E607EC"/>
    <w:rsid w:val="00E7292F"/>
    <w:rsid w:val="00EC5DE4"/>
    <w:rsid w:val="00ED7D92"/>
    <w:rsid w:val="00EF46F5"/>
    <w:rsid w:val="00F402C9"/>
    <w:rsid w:val="00F90FAD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7292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23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779"/>
  </w:style>
  <w:style w:type="paragraph" w:styleId="Sidefod">
    <w:name w:val="footer"/>
    <w:basedOn w:val="Normal"/>
    <w:link w:val="SidefodTegn"/>
    <w:uiPriority w:val="99"/>
    <w:unhideWhenUsed/>
    <w:rsid w:val="00E23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7292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23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779"/>
  </w:style>
  <w:style w:type="paragraph" w:styleId="Sidefod">
    <w:name w:val="footer"/>
    <w:basedOn w:val="Normal"/>
    <w:link w:val="SidefodTegn"/>
    <w:uiPriority w:val="99"/>
    <w:unhideWhenUsed/>
    <w:rsid w:val="00E23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Albeck Nerup</dc:creator>
  <cp:lastModifiedBy>Thomas Skårup Kristensen</cp:lastModifiedBy>
  <cp:revision>2</cp:revision>
  <dcterms:created xsi:type="dcterms:W3CDTF">2019-03-11T09:34:00Z</dcterms:created>
  <dcterms:modified xsi:type="dcterms:W3CDTF">2019-03-11T09:34:00Z</dcterms:modified>
</cp:coreProperties>
</file>